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rFonts w:cs="Times New Roman" w:ascii="Times New Roman" w:hAnsi="Times New Roman"/>
          <w:b/>
          <w:bCs/>
        </w:rPr>
        <w:t>Curriculum/Discussion Guide</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bCs/>
          <w:sz w:val="30"/>
          <w:szCs w:val="30"/>
        </w:rPr>
        <w:t>All Out of Pretty by Ingrid Palmer</w:t>
      </w:r>
    </w:p>
    <w:p>
      <w:pPr>
        <w:pStyle w:val="Normal"/>
        <w:rPr/>
      </w:pPr>
      <w:r>
        <w:rPr>
          <w:rFonts w:cs="Times New Roman" w:ascii="Times New Roman" w:hAnsi="Times New Roman"/>
        </w:rPr>
        <w:t>Isbn 9781939547484</w:t>
      </w:r>
    </w:p>
    <w:p>
      <w:pPr>
        <w:pStyle w:val="Normal"/>
        <w:rPr>
          <w:rFonts w:ascii="Times New Roman" w:hAnsi="Times New Roman" w:cs="Times New Roman"/>
        </w:rPr>
      </w:pPr>
      <w:r>
        <w:rPr>
          <w:rFonts w:cs="Times New Roman" w:ascii="Times New Roman" w:hAnsi="Times New Roman"/>
        </w:rPr>
        <w:t xml:space="preserve">Guided Reading Level Z+, Grade Level Equivalent: HS-Adult </w:t>
      </w:r>
    </w:p>
    <w:p>
      <w:pPr>
        <w:pStyle w:val="Normal"/>
        <w:rPr/>
      </w:pPr>
      <w:r>
        <w:rPr>
          <w:rFonts w:cs="Times New Roman" w:ascii="Times New Roman" w:hAnsi="Times New Roman"/>
        </w:rPr>
        <w:t>CCSS.ELA-Literacy.L.9-10.3,4,4a,4b,5,5a,5b,6; CCSS.ELA-Literacy.RL.9-10.1,2,3,4,5,10; CCSS.ELA-Literacy.SL.9-10.1,1c,1d,3,4,6; CCSS.ELA-Literacy.W.9-10.4,7,9,10</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1. Andrea starts her story by talking about how pretty her mother is. Beauty and its perils is a theme throughout the book. How is being pretty a good thing? How is it a bad thing? How does Andrea view it? Does her view of being pretty change over the book? How does it differ at the beginning and at the end?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2. Another theme is being smart or stupid. Andrea prides herself on being a good student. Why is getting good grades so important to her? Is Andrea book smart or street smart? Or both? Give examples that show how she is or isn't smart about her choices.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3. Choices and decisions, whether they're good or bad, safe or dangerous, is also a theme. Make a list of the different choices Andrea makes throughout the book. Do you agree with her decisions? Why or why not?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4. How do you know who to trust? Can you even trust yourself, your own instincts, and choices? Andrea thinks of herself as smart, but she discovers that intelligence only gets you so far. She needs to ask other people for help, but doesn't reach out to any of the adults around her, to any of her friends. Why do you think Andrea does this? What holds her back?</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5. Family values, the roles of grandmothers, mothers, and daughters runs throughout the story. Andrea tries to take care of Ayla, her mother, though her mother doesn't take care of her. How does Andrea care for Ayla? Does Ayla ever care for Andrea? How does Gram care for both of them?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6. How do the adults in the book help Andrea? How do they hurt her? What roles do adults play in this story? What roles do kids play?</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7. Why is the book called “All Out of Pretty”? What does that refer to? Do you think it's a fitting title? </w:t>
      </w:r>
    </w:p>
    <w:p>
      <w:pPr>
        <w:pStyle w:val="Normal"/>
        <w:rPr>
          <w:rFonts w:ascii="Times New Roman" w:hAnsi="Times New Roman" w:cs="Times New Roman"/>
        </w:rPr>
      </w:pPr>
      <w:r>
        <w:rPr>
          <w:rFonts w:cs="Times New Roman" w:ascii="Times New Roman" w:hAnsi="Times New Roman"/>
        </w:rPr>
        <w:t>The book could have been called “Unbreakable.” Would that be a better title? Why or why not?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8. Andrea thinks of herself as pretty, smart, and unbreakable. Is she all of those things? What incidents in the book prove her right in her opinion? Which prove her wrong? Which of these three characteristics is most important to her? Give evidence for your stand.</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9. Andrea also considers herself to be a moral, good person, but she does immoral, unethical things, like sell drugs and steal. How does she justify these actions to herself? Is she a good person despite doing these things? Why or why not?</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10. Is Andrea a strong or weak person? In some instances, she stands up for herself and her friends without hesitation. But other times, she cowers and backs down. List some scenes from the book when Andrea acts strong, and some when she acts weak. What do you think you would do in similar situations? Does it take a stronger person to endure a bad situation, or to run away from it?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11. What is the</w:t>
      </w:r>
      <w:r>
        <w:rPr>
          <w:rFonts w:cs="Times New Roman" w:ascii="Times New Roman" w:hAnsi="Times New Roman"/>
          <w:b/>
        </w:rPr>
        <w:t xml:space="preserve"> </w:t>
      </w:r>
      <w:r>
        <w:rPr>
          <w:rFonts w:cs="Times New Roman" w:ascii="Times New Roman" w:hAnsi="Times New Roman"/>
        </w:rPr>
        <w:t>bond between a mother and a daughter, despite challenges like addiction and neglect? Why do people stay in toxic relationships? Why does Andrea stay with Ayla? What would you do if there was only one person left in the world that you were tied to—and that person was pulling you into dangerous situations?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12. When Brick learns Andrea is in trouble, he wants to help her but doesn't know how. How do his decisions affect Andrea? What different choices could he have made and what do you think the outcomes would have been? How would you save someone who didn’t want your help?</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13. When Andrea learns the truth about her father, she feels anger, guilt, and confusion. How does having a parent that is a criminal affect a person's identity and self-worth? How do Andrea's feelings about her father—and her mother—change throughout the book?</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sz w:val="24"/>
          <w:szCs w:val="24"/>
        </w:rPr>
      </w:pPr>
      <w:r>
        <w:rPr>
          <w:rFonts w:cs="Times New Roman" w:ascii="Times New Roman" w:hAnsi="Times New Roman"/>
          <w:color w:val="000000"/>
          <w:sz w:val="24"/>
          <w:szCs w:val="24"/>
        </w:rPr>
        <w:t xml:space="preserve">14. Brick's feelings for his father are also confused. How do you forgive someone who has done something so unforgivable? Should Brick talk to his father or shut him out? What would you do? Do Brick's feelings towards his father change throughout the book? Do we get a sense of what his father means to him?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color w:val="000000"/>
          <w:sz w:val="24"/>
          <w:szCs w:val="24"/>
        </w:rPr>
      </w:pPr>
      <w:r>
        <w:rPr>
          <w:rFonts w:ascii="Times New Roman" w:hAnsi="Times New Roman"/>
          <w:color w:val="000000"/>
          <w:sz w:val="24"/>
          <w:szCs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sz w:val="24"/>
          <w:szCs w:val="24"/>
        </w:rPr>
      </w:pPr>
      <w:r>
        <w:rPr>
          <w:rFonts w:ascii="Times New Roman" w:hAnsi="Times New Roman"/>
          <w:color w:val="000000"/>
          <w:sz w:val="24"/>
          <w:szCs w:val="24"/>
        </w:rPr>
        <w:t>15. There's a parallel between Brick's parents and Andrea's, though it's never spelled out. Ayla is a drug addict and Brick's father drinks too much. How do these parental behaviors affect their kids? What cost do these addictions take on the people around the addicts?</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rPr>
        <w:t xml:space="preserve">16. What does keeping secrets do to a person over time? Why does Andrea choose to keep her secrets? Do you agree with her reasoning? Is it possible to have authentic relationships and grow close to others if you are never truly honest with them? </w:t>
      </w:r>
    </w:p>
    <w:p>
      <w:pPr>
        <w:pStyle w:val="Normal"/>
        <w:rPr>
          <w:rFonts w:ascii="Times New Roman" w:hAnsi="Times New Roman" w:cs="Times New Roman"/>
        </w:rPr>
      </w:pPr>
      <w:bookmarkStart w:id="0" w:name="_GoBack"/>
      <w:bookmarkStart w:id="1" w:name="_GoBack"/>
      <w:bookmarkEnd w:id="1"/>
      <w:r>
        <w:rPr>
          <w:rFonts w:cs="Times New Roman" w:ascii="Times New Roman" w:hAnsi="Times New Roman"/>
        </w:rPr>
      </w:r>
    </w:p>
    <w:p>
      <w:pPr>
        <w:pStyle w:val="Normal"/>
        <w:rPr/>
      </w:pPr>
      <w:r>
        <w:rPr/>
      </w:r>
    </w:p>
    <w:p>
      <w:pPr>
        <w:pStyle w:val="Normal"/>
        <w:rPr>
          <w:b/>
          <w:b/>
          <w:bCs/>
        </w:rPr>
      </w:pPr>
      <w:r>
        <w:rPr>
          <w:b/>
          <w:bCs/>
        </w:rPr>
        <w:t>Resources to help if you know someone living with an addict or are dealing with this issue yourself:</w:t>
      </w:r>
    </w:p>
    <w:p>
      <w:pPr>
        <w:pStyle w:val="Normal"/>
        <w:rPr/>
      </w:pPr>
      <w:r>
        <w:rPr/>
      </w:r>
    </w:p>
    <w:p>
      <w:pPr>
        <w:pStyle w:val="Normal"/>
        <w:rPr/>
      </w:pPr>
      <w:r>
        <w:rPr>
          <w:rFonts w:ascii="tahoma;sans-serif" w:hAnsi="tahoma;sans-serif"/>
          <w:b/>
          <w:sz w:val="20"/>
        </w:rPr>
        <w:t xml:space="preserve">NOYS </w:t>
      </w:r>
      <w:r>
        <w:rPr>
          <w:rFonts w:ascii="tahoma;sans-serif" w:hAnsi="tahoma;sans-serif"/>
          <w:sz w:val="20"/>
        </w:rPr>
        <w:t>-- National Organization for Youth Safety (</w:t>
      </w:r>
      <w:hyperlink r:id="rId2">
        <w:r>
          <w:rPr>
            <w:rStyle w:val="InternetLink"/>
            <w:rFonts w:ascii="tahoma;sans-serif" w:hAnsi="tahoma;sans-serif"/>
            <w:sz w:val="20"/>
          </w:rPr>
          <w:t>noys.org</w:t>
        </w:r>
      </w:hyperlink>
      <w:r>
        <w:rPr>
          <w:rFonts w:ascii="tahoma;sans-serif" w:hAnsi="tahoma;sans-serif"/>
          <w:sz w:val="20"/>
        </w:rPr>
        <w:t>) This site covers a broad range of issues, including teen-on-teen violence, but could be a good starting point for readers looking for more information.</w:t>
      </w:r>
    </w:p>
    <w:p>
      <w:pPr>
        <w:pStyle w:val="Normal"/>
        <w:rPr>
          <w:rFonts w:ascii="tahoma;sans-serif" w:hAnsi="tahoma;sans-serif"/>
          <w:sz w:val="20"/>
        </w:rPr>
      </w:pPr>
      <w:r>
        <w:rPr>
          <w:rFonts w:ascii="tahoma;sans-serif" w:hAnsi="tahoma;sans-serif"/>
          <w:b/>
          <w:sz w:val="20"/>
        </w:rPr>
        <w:t>Narateen</w:t>
      </w:r>
      <w:r>
        <w:rPr>
          <w:rFonts w:ascii="tahoma;sans-serif" w:hAnsi="tahoma;sans-serif"/>
          <w:sz w:val="20"/>
        </w:rPr>
        <w:t xml:space="preserve">-- Part of Nar-Anon, they have a search option for group meetings in different areas of the country </w:t>
      </w:r>
      <w:r>
        <w:rPr>
          <w:rFonts w:ascii="tahoma;sans-serif" w:hAnsi="tahoma;sans-serif"/>
          <w:sz w:val="20"/>
        </w:rPr>
        <w:t>and provide resources for teens living with addiction</w:t>
      </w:r>
      <w:r>
        <w:rPr>
          <w:rFonts w:ascii="tahoma;sans-serif" w:hAnsi="tahoma;sans-serif"/>
          <w:sz w:val="20"/>
        </w:rPr>
        <w:t>. From the Narateen website: "Narateen is a part of the worldwide fellowship of Nar-Anon Family Groups, a twelve step program. Narateen provides support and hope to young people whose lives have been affected by a relative or friend’s addiction."</w:t>
      </w:r>
    </w:p>
    <w:p>
      <w:pPr>
        <w:pStyle w:val="Normal"/>
        <w:bidi w:val="0"/>
        <w:rPr/>
      </w:pPr>
      <w:r>
        <w:rPr/>
        <w:t>​</w:t>
      </w:r>
      <w:r>
        <w:rPr>
          <w:rFonts w:ascii="tahoma;sans-serif" w:hAnsi="tahoma;sans-serif"/>
          <w:b/>
          <w:sz w:val="20"/>
        </w:rPr>
        <w:t>American Addiction Centers</w:t>
      </w:r>
      <w:r>
        <w:rPr>
          <w:rFonts w:ascii="tahoma;sans-serif" w:hAnsi="tahoma;sans-serif"/>
          <w:sz w:val="20"/>
        </w:rPr>
        <w:t xml:space="preserve"> -- This site addresses addicts directly, but there is also a guide/site page specifically for children of addicts with resources and information, </w:t>
      </w:r>
      <w:hyperlink r:id="rId3">
        <w:r>
          <w:rPr>
            <w:rStyle w:val="InternetLink"/>
            <w:rFonts w:ascii="tahoma;sans-serif" w:hAnsi="tahoma;sans-serif"/>
            <w:sz w:val="20"/>
          </w:rPr>
          <w:t>https://americanaddictioncenters.org/guide-for-children/</w:t>
        </w:r>
      </w:hyperlink>
      <w:r>
        <w:rPr>
          <w:rFonts w:ascii="tahoma;sans-serif" w:hAnsi="tahoma;sans-serif"/>
          <w:sz w:val="20"/>
        </w:rPr>
        <w:t>​</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tahoma">
    <w:altName w:val="sans-serif"/>
    <w:charset w:val="01"/>
    <w:family w:val="auto"/>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SimSun" w:cs="Lucida Sans"/>
      <w:color w:val="00000A"/>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oys.org/" TargetMode="External"/><Relationship Id="rId3" Type="http://schemas.openxmlformats.org/officeDocument/2006/relationships/hyperlink" Target="https://americanaddictioncenters.org/guide-for-children/"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Application>LibreOffice/4.4.2.2$MacOSX_X86_64 LibreOffice_project/c4c7d32d0d49397cad38d62472b0bc8acff48dd6</Application>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2017-09-18T03:35:00Z</dcterms:created>
  <dc:creator>marissa moss</dc:creator>
  <dc:language>en-US</dc:language>
  <cp:lastModifiedBy>marissa moss</cp:lastModifiedBy>
  <dcterms:modified xsi:type="dcterms:W3CDTF">2017-10-29T10:57:44Z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